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C7" w:rsidRPr="002C00C7" w:rsidRDefault="002C00C7" w:rsidP="002C00C7">
      <w:pPr>
        <w:keepNext/>
        <w:keepLines/>
        <w:spacing w:beforeLines="50" w:before="156" w:afterLines="50" w:after="156" w:line="360" w:lineRule="auto"/>
        <w:jc w:val="left"/>
        <w:outlineLvl w:val="0"/>
        <w:rPr>
          <w:rFonts w:asciiTheme="minorEastAsia" w:hAnsiTheme="minorEastAsia"/>
          <w:b/>
          <w:bCs/>
          <w:kern w:val="44"/>
          <w:sz w:val="32"/>
          <w:szCs w:val="32"/>
        </w:rPr>
      </w:pPr>
      <w:r w:rsidRPr="002C00C7">
        <w:rPr>
          <w:rFonts w:asciiTheme="minorEastAsia" w:hAnsiTheme="minorEastAsia" w:hint="eastAsia"/>
          <w:b/>
          <w:bCs/>
          <w:kern w:val="44"/>
          <w:sz w:val="32"/>
          <w:szCs w:val="32"/>
        </w:rPr>
        <w:t>附件2：</w:t>
      </w:r>
    </w:p>
    <w:p w:rsidR="002C00C7" w:rsidRPr="002C00C7" w:rsidRDefault="002C00C7" w:rsidP="002C00C7">
      <w:pPr>
        <w:keepNext/>
        <w:keepLines/>
        <w:spacing w:beforeLines="50" w:before="156" w:afterLines="50" w:after="156" w:line="360" w:lineRule="auto"/>
        <w:jc w:val="center"/>
        <w:outlineLvl w:val="0"/>
        <w:rPr>
          <w:rFonts w:asciiTheme="minorEastAsia" w:hAnsiTheme="minorEastAsia"/>
          <w:b/>
          <w:bCs/>
          <w:kern w:val="44"/>
          <w:sz w:val="32"/>
          <w:szCs w:val="32"/>
        </w:rPr>
      </w:pPr>
      <w:r w:rsidRPr="002C00C7">
        <w:rPr>
          <w:rFonts w:asciiTheme="minorEastAsia" w:hAnsiTheme="minorEastAsia" w:hint="eastAsia"/>
          <w:b/>
          <w:bCs/>
          <w:kern w:val="44"/>
          <w:sz w:val="32"/>
          <w:szCs w:val="32"/>
        </w:rPr>
        <w:t>2025年湖北省普通高等学校专升本《大学英语》考试要求</w:t>
      </w:r>
    </w:p>
    <w:p w:rsidR="002C00C7" w:rsidRPr="002C00C7" w:rsidRDefault="002C00C7" w:rsidP="002C00C7">
      <w:pPr>
        <w:keepNext/>
        <w:keepLines/>
        <w:spacing w:line="460" w:lineRule="exact"/>
        <w:ind w:firstLineChars="200" w:firstLine="420"/>
        <w:jc w:val="left"/>
        <w:outlineLvl w:val="0"/>
        <w:rPr>
          <w:rFonts w:ascii="宋体" w:eastAsia="宋体" w:hAnsi="宋体" w:cs="宋体"/>
          <w:szCs w:val="21"/>
        </w:rPr>
      </w:pPr>
      <w:r w:rsidRPr="002C00C7">
        <w:rPr>
          <w:rFonts w:ascii="宋体" w:eastAsia="宋体" w:hAnsi="宋体" w:cs="宋体" w:hint="eastAsia"/>
          <w:szCs w:val="21"/>
        </w:rPr>
        <w:t>本考试的目的是选拔部分高职高专毕业生升入普通本科高校继续进行相关专业本科阶段的学习，考查考生的英语语法和词汇知识以及综合运用英语的能力，既测试考生的语言基础，也测试考生的语言技能。</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一、考试科目:《大学英语》</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二、考试形式:闭卷、笔试</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三、考试时长: 120分钟</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四、试卷分值:满分100分</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五、题型范围:无选择题，无判断题，其他题型不限</w:t>
      </w:r>
    </w:p>
    <w:p w:rsidR="002C00C7" w:rsidRPr="002C00C7" w:rsidRDefault="002C00C7" w:rsidP="002C00C7">
      <w:pPr>
        <w:keepNext/>
        <w:keepLines/>
        <w:spacing w:line="460" w:lineRule="exact"/>
        <w:jc w:val="left"/>
        <w:outlineLvl w:val="0"/>
        <w:rPr>
          <w:rFonts w:ascii="宋体" w:eastAsia="宋体" w:hAnsi="宋体" w:cs="宋体"/>
          <w:szCs w:val="21"/>
        </w:rPr>
      </w:pPr>
      <w:r w:rsidRPr="002C00C7">
        <w:rPr>
          <w:rFonts w:ascii="宋体" w:eastAsia="宋体" w:hAnsi="宋体" w:cs="宋体" w:hint="eastAsia"/>
          <w:szCs w:val="21"/>
        </w:rPr>
        <w:t>六、基本要求</w:t>
      </w:r>
    </w:p>
    <w:p w:rsidR="002C00C7" w:rsidRPr="002C00C7" w:rsidRDefault="002C00C7" w:rsidP="002C00C7">
      <w:pPr>
        <w:keepNext/>
        <w:keepLines/>
        <w:spacing w:line="460" w:lineRule="exact"/>
        <w:ind w:firstLineChars="200" w:firstLine="420"/>
        <w:jc w:val="left"/>
        <w:outlineLvl w:val="0"/>
        <w:rPr>
          <w:rFonts w:ascii="宋体" w:eastAsia="宋体" w:hAnsi="宋体" w:cs="宋体"/>
          <w:szCs w:val="21"/>
        </w:rPr>
      </w:pPr>
      <w:r w:rsidRPr="002C00C7">
        <w:rPr>
          <w:rFonts w:ascii="宋体" w:eastAsia="宋体" w:hAnsi="宋体" w:cs="宋体" w:hint="eastAsia"/>
          <w:szCs w:val="21"/>
        </w:rPr>
        <w:t>以《高等职业教育专科英语课程标准(2021年版)》为主要依据，适当参考《高职高专教育英语课程教学基本要求(试行)》并结合教学实际，注重考查学生实际运用语言的能力。</w:t>
      </w:r>
    </w:p>
    <w:p w:rsidR="00354E2A" w:rsidRDefault="00354E2A">
      <w:bookmarkStart w:id="0" w:name="_GoBack"/>
      <w:bookmarkEnd w:id="0"/>
    </w:p>
    <w:sectPr w:rsidR="00354E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2F" w:rsidRDefault="0097312F" w:rsidP="002C00C7">
      <w:r>
        <w:separator/>
      </w:r>
    </w:p>
  </w:endnote>
  <w:endnote w:type="continuationSeparator" w:id="0">
    <w:p w:rsidR="0097312F" w:rsidRDefault="0097312F" w:rsidP="002C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75" w:rsidRDefault="0097312F">
    <w:pPr>
      <w:spacing w:before="1" w:line="188" w:lineRule="auto"/>
      <w:rPr>
        <w:rFonts w:ascii="仿宋" w:eastAsia="仿宋" w:hAnsi="仿宋" w:cs="仿宋"/>
        <w:sz w:val="26"/>
        <w:szCs w:val="26"/>
      </w:rPr>
    </w:pPr>
    <w:r>
      <w:rPr>
        <w:noProof/>
        <w:sz w:val="26"/>
      </w:rPr>
      <mc:AlternateContent>
        <mc:Choice Requires="wps">
          <w:drawing>
            <wp:anchor distT="0" distB="0" distL="114300" distR="114300" simplePos="0" relativeHeight="251659264" behindDoc="0" locked="0" layoutInCell="1" allowOverlap="1" wp14:anchorId="4C994817" wp14:editId="2F6F73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A1B75" w:rsidRDefault="0097312F">
                          <w:pPr>
                            <w:pStyle w:val="a4"/>
                          </w:pPr>
                          <w:r>
                            <w:fldChar w:fldCharType="begin"/>
                          </w:r>
                          <w:r>
                            <w:instrText xml:space="preserve"> PAGE  \* MERGEFORMAT </w:instrText>
                          </w:r>
                          <w:r>
                            <w:fldChar w:fldCharType="separate"/>
                          </w:r>
                          <w:r w:rsidR="002C00C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A1B75" w:rsidRDefault="0097312F">
                    <w:pPr>
                      <w:pStyle w:val="a4"/>
                    </w:pPr>
                    <w:r>
                      <w:fldChar w:fldCharType="begin"/>
                    </w:r>
                    <w:r>
                      <w:instrText xml:space="preserve"> PAGE  \* MERGEFORMAT </w:instrText>
                    </w:r>
                    <w:r>
                      <w:fldChar w:fldCharType="separate"/>
                    </w:r>
                    <w:r w:rsidR="002C00C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2F" w:rsidRDefault="0097312F" w:rsidP="002C00C7">
      <w:r>
        <w:separator/>
      </w:r>
    </w:p>
  </w:footnote>
  <w:footnote w:type="continuationSeparator" w:id="0">
    <w:p w:rsidR="0097312F" w:rsidRDefault="0097312F" w:rsidP="002C0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2B"/>
    <w:rsid w:val="000B1227"/>
    <w:rsid w:val="001347D0"/>
    <w:rsid w:val="00182BFC"/>
    <w:rsid w:val="001E432E"/>
    <w:rsid w:val="00225118"/>
    <w:rsid w:val="002C00C7"/>
    <w:rsid w:val="002E252B"/>
    <w:rsid w:val="00354E2A"/>
    <w:rsid w:val="00551521"/>
    <w:rsid w:val="00657A28"/>
    <w:rsid w:val="00775DA3"/>
    <w:rsid w:val="00806FC0"/>
    <w:rsid w:val="008359DC"/>
    <w:rsid w:val="00865A4C"/>
    <w:rsid w:val="008675E5"/>
    <w:rsid w:val="008C446B"/>
    <w:rsid w:val="0097312F"/>
    <w:rsid w:val="00981EEF"/>
    <w:rsid w:val="00BE2649"/>
    <w:rsid w:val="00C04C3E"/>
    <w:rsid w:val="00C4781C"/>
    <w:rsid w:val="00D921FC"/>
    <w:rsid w:val="00EA3E48"/>
    <w:rsid w:val="00EC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0C7"/>
    <w:rPr>
      <w:sz w:val="18"/>
      <w:szCs w:val="18"/>
    </w:rPr>
  </w:style>
  <w:style w:type="paragraph" w:styleId="a4">
    <w:name w:val="footer"/>
    <w:basedOn w:val="a"/>
    <w:link w:val="Char0"/>
    <w:uiPriority w:val="99"/>
    <w:unhideWhenUsed/>
    <w:rsid w:val="002C00C7"/>
    <w:pPr>
      <w:tabs>
        <w:tab w:val="center" w:pos="4153"/>
        <w:tab w:val="right" w:pos="8306"/>
      </w:tabs>
      <w:snapToGrid w:val="0"/>
      <w:jc w:val="left"/>
    </w:pPr>
    <w:rPr>
      <w:sz w:val="18"/>
      <w:szCs w:val="18"/>
    </w:rPr>
  </w:style>
  <w:style w:type="character" w:customStyle="1" w:styleId="Char0">
    <w:name w:val="页脚 Char"/>
    <w:basedOn w:val="a0"/>
    <w:link w:val="a4"/>
    <w:uiPriority w:val="99"/>
    <w:rsid w:val="002C00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0C7"/>
    <w:rPr>
      <w:sz w:val="18"/>
      <w:szCs w:val="18"/>
    </w:rPr>
  </w:style>
  <w:style w:type="paragraph" w:styleId="a4">
    <w:name w:val="footer"/>
    <w:basedOn w:val="a"/>
    <w:link w:val="Char0"/>
    <w:uiPriority w:val="99"/>
    <w:unhideWhenUsed/>
    <w:rsid w:val="002C00C7"/>
    <w:pPr>
      <w:tabs>
        <w:tab w:val="center" w:pos="4153"/>
        <w:tab w:val="right" w:pos="8306"/>
      </w:tabs>
      <w:snapToGrid w:val="0"/>
      <w:jc w:val="left"/>
    </w:pPr>
    <w:rPr>
      <w:sz w:val="18"/>
      <w:szCs w:val="18"/>
    </w:rPr>
  </w:style>
  <w:style w:type="character" w:customStyle="1" w:styleId="Char0">
    <w:name w:val="页脚 Char"/>
    <w:basedOn w:val="a0"/>
    <w:link w:val="a4"/>
    <w:uiPriority w:val="99"/>
    <w:rsid w:val="002C0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2025-03-03T01:00:00Z</dcterms:created>
  <dcterms:modified xsi:type="dcterms:W3CDTF">2025-03-03T01:00:00Z</dcterms:modified>
</cp:coreProperties>
</file>